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53" w:rsidRDefault="00AB4353"/>
    <w:p w:rsidR="00FC117F" w:rsidRDefault="00FC117F" w:rsidP="00B528F3">
      <w:pPr>
        <w:pStyle w:val="Default"/>
        <w:jc w:val="center"/>
        <w:rPr>
          <w:b/>
          <w:lang w:val="sr-Cyrl-RS"/>
        </w:rPr>
      </w:pPr>
      <w:r w:rsidRPr="00A43FB7">
        <w:rPr>
          <w:b/>
          <w:i/>
          <w:lang w:val="sr-Cyrl-RS"/>
        </w:rPr>
        <w:t>Нобеловац</w:t>
      </w:r>
      <w:r w:rsidRPr="00A43FB7">
        <w:rPr>
          <w:b/>
          <w:lang w:val="sr-Cyrl-RS"/>
        </w:rPr>
        <w:t xml:space="preserve"> – прва телевизијска серија о Иви Андрићу</w:t>
      </w:r>
    </w:p>
    <w:p w:rsidR="00967ABB" w:rsidRDefault="00967ABB" w:rsidP="007E4E13">
      <w:pPr>
        <w:pStyle w:val="Default"/>
        <w:rPr>
          <w:lang w:val="sr-Cyrl-RS"/>
        </w:rPr>
      </w:pPr>
    </w:p>
    <w:p w:rsidR="007E4E13" w:rsidRDefault="007E4E13" w:rsidP="00C57B79">
      <w:pPr>
        <w:pStyle w:val="Default"/>
        <w:ind w:left="5760"/>
        <w:rPr>
          <w:lang w:val="sr-Cyrl-RS"/>
        </w:rPr>
      </w:pPr>
      <w:r>
        <w:rPr>
          <w:lang w:val="sr-Cyrl-RS"/>
        </w:rPr>
        <w:t>Др Владимир Рогановић</w:t>
      </w:r>
      <w:r w:rsidR="00C57B79">
        <w:rPr>
          <w:lang w:val="sr-Cyrl-RS"/>
        </w:rPr>
        <w:t>, Београд</w:t>
      </w:r>
      <w:r>
        <w:rPr>
          <w:lang w:val="sr-Cyrl-RS"/>
        </w:rPr>
        <w:t xml:space="preserve"> </w:t>
      </w:r>
    </w:p>
    <w:p w:rsidR="007E4E13" w:rsidRDefault="007E4E13" w:rsidP="007E4E13">
      <w:pPr>
        <w:pStyle w:val="Default"/>
        <w:rPr>
          <w:lang w:val="sr-Cyrl-RS"/>
        </w:rPr>
      </w:pPr>
    </w:p>
    <w:p w:rsidR="00B528F3" w:rsidRDefault="00B528F3" w:rsidP="007E4E13">
      <w:pPr>
        <w:pStyle w:val="Default"/>
        <w:rPr>
          <w:lang w:val="sr-Cyrl-RS"/>
        </w:rPr>
      </w:pPr>
    </w:p>
    <w:p w:rsidR="00B528F3" w:rsidRPr="00C57B79" w:rsidRDefault="00B528F3" w:rsidP="00B528F3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Овај рад презентује кључне тематске и композиционе поступке примењене током креирања прве телевизијске серије посвећене животу Иве Андрића чије је снимање започело у Београду 7. септембра 2023. године. </w:t>
      </w:r>
      <w:r w:rsidR="00C57B79">
        <w:rPr>
          <w:lang w:val="sr-Cyrl-RS"/>
        </w:rPr>
        <w:t>Основни ток радње смешт</w:t>
      </w:r>
      <w:r w:rsidR="00C57B79">
        <w:rPr>
          <w:lang w:val="sr-Cyrl-RS"/>
        </w:rPr>
        <w:t>ен је у осам недеља године 1961:</w:t>
      </w:r>
      <w:r w:rsidR="00C57B79">
        <w:rPr>
          <w:lang w:val="sr-Cyrl-RS"/>
        </w:rPr>
        <w:t xml:space="preserve"> од 26. октобра када је обзнањено да је Иво Андрић 55. добитник Нобелове награде за књижевност до 10. децембра када му је у Стокхолму награда свечано уручена. </w:t>
      </w:r>
      <w:r>
        <w:rPr>
          <w:color w:val="auto"/>
          <w:lang w:val="sr-Cyrl-RS"/>
        </w:rPr>
        <w:t xml:space="preserve">Кроз осам једночасовних </w:t>
      </w:r>
      <w:r>
        <w:rPr>
          <w:color w:val="auto"/>
          <w:lang w:val="sr-Cyrl-RS"/>
        </w:rPr>
        <w:t xml:space="preserve">епизода – уз акцентовање најважнијих и мање познатих </w:t>
      </w:r>
      <w:r>
        <w:rPr>
          <w:color w:val="auto"/>
          <w:lang w:val="sr-Cyrl-RS"/>
        </w:rPr>
        <w:t xml:space="preserve">реалија – откривају се и прате </w:t>
      </w:r>
      <w:r>
        <w:rPr>
          <w:color w:val="auto"/>
          <w:lang w:val="sr-Cyrl-RS"/>
        </w:rPr>
        <w:t>најваж</w:t>
      </w:r>
      <w:r w:rsidR="00C57B79">
        <w:rPr>
          <w:color w:val="auto"/>
          <w:lang w:val="sr-Cyrl-RS"/>
        </w:rPr>
        <w:t>н</w:t>
      </w:r>
      <w:r>
        <w:rPr>
          <w:color w:val="auto"/>
          <w:lang w:val="sr-Cyrl-RS"/>
        </w:rPr>
        <w:t xml:space="preserve">ије </w:t>
      </w:r>
      <w:r>
        <w:rPr>
          <w:i/>
          <w:iCs/>
          <w:color w:val="auto"/>
          <w:lang w:val="sr-Cyrl-RS"/>
        </w:rPr>
        <w:t xml:space="preserve">стазе </w:t>
      </w:r>
      <w:r>
        <w:rPr>
          <w:color w:val="auto"/>
          <w:lang w:val="sr-Cyrl-RS"/>
        </w:rPr>
        <w:t xml:space="preserve">којима је Андрић ходао, </w:t>
      </w:r>
      <w:r>
        <w:rPr>
          <w:i/>
          <w:iCs/>
          <w:color w:val="auto"/>
          <w:lang w:val="sr-Cyrl-RS"/>
        </w:rPr>
        <w:t xml:space="preserve">лица </w:t>
      </w:r>
      <w:r>
        <w:rPr>
          <w:color w:val="auto"/>
          <w:lang w:val="sr-Cyrl-RS"/>
        </w:rPr>
        <w:t xml:space="preserve">која су га окруживала и </w:t>
      </w:r>
      <w:r>
        <w:rPr>
          <w:i/>
          <w:iCs/>
          <w:color w:val="auto"/>
          <w:lang w:val="sr-Cyrl-RS"/>
        </w:rPr>
        <w:t xml:space="preserve">предели </w:t>
      </w:r>
      <w:r>
        <w:rPr>
          <w:color w:val="auto"/>
          <w:lang w:val="sr-Cyrl-RS"/>
        </w:rPr>
        <w:t xml:space="preserve">у којима је (пре)бивао: током зиме 1961. и током свога живота. </w:t>
      </w:r>
    </w:p>
    <w:p w:rsidR="00B528F3" w:rsidRDefault="00B528F3" w:rsidP="00B528F3">
      <w:pPr>
        <w:pStyle w:val="Default"/>
        <w:jc w:val="both"/>
        <w:rPr>
          <w:color w:val="auto"/>
          <w:lang w:val="sr-Cyrl-RS"/>
        </w:rPr>
      </w:pPr>
    </w:p>
    <w:p w:rsidR="00B528F3" w:rsidRDefault="00B528F3" w:rsidP="00B528F3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Ко је Иво Андрић; чиме је зав</w:t>
      </w:r>
      <w:bookmarkStart w:id="0" w:name="_GoBack"/>
      <w:bookmarkEnd w:id="0"/>
      <w:r>
        <w:rPr>
          <w:color w:val="auto"/>
          <w:lang w:val="sr-Cyrl-RS"/>
        </w:rPr>
        <w:t xml:space="preserve">редио место у уметничком иконостасу света; зашто је важан </w:t>
      </w:r>
      <w:r>
        <w:rPr>
          <w:color w:val="auto"/>
          <w:lang w:val="sr-Cyrl-RS"/>
        </w:rPr>
        <w:t xml:space="preserve">српској и светској култури </w:t>
      </w:r>
      <w:r>
        <w:rPr>
          <w:color w:val="auto"/>
          <w:lang w:val="sr-Cyrl-RS"/>
        </w:rPr>
        <w:t xml:space="preserve">– темељна су питања на која серија нуди одговоре или подстицаје за њихово проналажење. Полази се притом од размишљања да је писац, изнад свега – његово </w:t>
      </w:r>
      <w:r>
        <w:rPr>
          <w:i/>
          <w:iCs/>
          <w:color w:val="auto"/>
          <w:lang w:val="sr-Cyrl-RS"/>
        </w:rPr>
        <w:t>дело</w:t>
      </w:r>
      <w:r>
        <w:rPr>
          <w:color w:val="auto"/>
          <w:lang w:val="sr-Cyrl-RS"/>
        </w:rPr>
        <w:t xml:space="preserve">. Таква је замисао у сагласју и са Андрићевим уверењем да „писац треба да говори пре свега и више од свега својим делом“. Стога и ова </w:t>
      </w:r>
      <w:r>
        <w:rPr>
          <w:color w:val="auto"/>
          <w:lang w:val="sr-Cyrl-RS"/>
        </w:rPr>
        <w:t xml:space="preserve">телевизијска </w:t>
      </w:r>
      <w:r>
        <w:rPr>
          <w:color w:val="auto"/>
          <w:lang w:val="sr-Cyrl-RS"/>
        </w:rPr>
        <w:t xml:space="preserve">прича – уосталом и номинално </w:t>
      </w:r>
      <w:r w:rsidRPr="00C57B79">
        <w:rPr>
          <w:iCs/>
          <w:color w:val="auto"/>
          <w:lang w:val="sr-Cyrl-RS"/>
        </w:rPr>
        <w:t>биографска</w:t>
      </w:r>
      <w:r>
        <w:rPr>
          <w:i/>
          <w:iCs/>
          <w:color w:val="auto"/>
          <w:lang w:val="sr-Cyrl-RS"/>
        </w:rPr>
        <w:t xml:space="preserve"> </w:t>
      </w:r>
      <w:r>
        <w:rPr>
          <w:color w:val="auto"/>
          <w:lang w:val="sr-Cyrl-RS"/>
        </w:rPr>
        <w:t xml:space="preserve">– о тој биографији и говори спајајући човека, писца и дело. </w:t>
      </w:r>
    </w:p>
    <w:p w:rsidR="007E4E13" w:rsidRDefault="007E4E13" w:rsidP="007E4E13">
      <w:pPr>
        <w:pStyle w:val="Default"/>
        <w:rPr>
          <w:lang w:val="sr-Cyrl-RS"/>
        </w:rPr>
      </w:pPr>
    </w:p>
    <w:p w:rsidR="00B528F3" w:rsidRDefault="00B528F3" w:rsidP="007E4E13">
      <w:pPr>
        <w:pStyle w:val="Default"/>
        <w:rPr>
          <w:lang w:val="sr-Cyrl-RS"/>
        </w:rPr>
      </w:pPr>
    </w:p>
    <w:p w:rsidR="007E4E13" w:rsidRDefault="007E4E13"/>
    <w:sectPr w:rsidR="007E4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13"/>
    <w:rsid w:val="002C2F65"/>
    <w:rsid w:val="005D31C3"/>
    <w:rsid w:val="006162ED"/>
    <w:rsid w:val="00720C6C"/>
    <w:rsid w:val="00770C33"/>
    <w:rsid w:val="007E4E13"/>
    <w:rsid w:val="00854FFD"/>
    <w:rsid w:val="00967ABB"/>
    <w:rsid w:val="00A43FB7"/>
    <w:rsid w:val="00AB4353"/>
    <w:rsid w:val="00B528F3"/>
    <w:rsid w:val="00C57B79"/>
    <w:rsid w:val="00EE6FBF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9E61"/>
  <w15:chartTrackingRefBased/>
  <w15:docId w15:val="{6799E387-8C08-43A4-8CFF-79A43E1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1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2023-09-18T13:41:00Z</dcterms:created>
  <dcterms:modified xsi:type="dcterms:W3CDTF">2023-09-18T13:41:00Z</dcterms:modified>
</cp:coreProperties>
</file>